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870AA8" w:rsidRDefault="00087FE6" w:rsidP="00870AA8">
      <w:pPr>
        <w:pStyle w:val="NoSpacing"/>
        <w:jc w:val="center"/>
        <w:rPr>
          <w:rFonts w:ascii="Tempus Sans ITC" w:hAnsi="Tempus Sans ITC"/>
          <w:b/>
          <w:sz w:val="36"/>
        </w:rPr>
      </w:pPr>
      <w:r w:rsidRPr="00870AA8">
        <w:rPr>
          <w:rFonts w:ascii="Tempus Sans ITC" w:hAnsi="Tempus Sans ITC"/>
          <w:b/>
          <w:sz w:val="36"/>
        </w:rPr>
        <w:t>5.</w:t>
      </w:r>
      <w:r w:rsidR="002A561D">
        <w:rPr>
          <w:rFonts w:ascii="Tempus Sans ITC" w:hAnsi="Tempus Sans ITC"/>
          <w:b/>
          <w:sz w:val="36"/>
        </w:rPr>
        <w:t>6</w:t>
      </w:r>
      <w:r w:rsidRPr="00870AA8">
        <w:rPr>
          <w:rFonts w:ascii="Tempus Sans ITC" w:hAnsi="Tempus Sans ITC"/>
          <w:b/>
          <w:sz w:val="36"/>
        </w:rPr>
        <w:t xml:space="preserve"> – </w:t>
      </w:r>
      <w:r w:rsidR="002A561D">
        <w:rPr>
          <w:rFonts w:ascii="Tempus Sans ITC" w:hAnsi="Tempus Sans ITC"/>
          <w:b/>
          <w:sz w:val="36"/>
        </w:rPr>
        <w:t>Properties of Linear Relations</w:t>
      </w:r>
    </w:p>
    <w:p w:rsidR="00087FE6" w:rsidRDefault="00087FE6" w:rsidP="00087FE6">
      <w:pPr>
        <w:pStyle w:val="NoSpacing"/>
      </w:pPr>
    </w:p>
    <w:p w:rsidR="007C7A77" w:rsidRDefault="002A561D" w:rsidP="00867677">
      <w:pPr>
        <w:pStyle w:val="NoSpacing"/>
      </w:pPr>
      <w:r>
        <w:t xml:space="preserve">The graph of a linear relation is a straight line.  </w:t>
      </w:r>
      <w:r w:rsidR="007C7A77">
        <w:t>We can identify a linear relation using:</w:t>
      </w:r>
    </w:p>
    <w:p w:rsidR="007C7A77" w:rsidRDefault="007C7A77" w:rsidP="00867677">
      <w:pPr>
        <w:pStyle w:val="NoSpacing"/>
      </w:pPr>
    </w:p>
    <w:p w:rsidR="007C7A77" w:rsidRPr="00A4631D" w:rsidRDefault="007C7A77" w:rsidP="00867677">
      <w:pPr>
        <w:pStyle w:val="NoSpacing"/>
        <w:rPr>
          <w:b/>
        </w:rPr>
      </w:pPr>
      <w:r w:rsidRPr="00A4631D">
        <w:rPr>
          <w:b/>
        </w:rPr>
        <w:t xml:space="preserve">a)  </w:t>
      </w:r>
      <w:proofErr w:type="gramStart"/>
      <w:r w:rsidRPr="00A4631D">
        <w:rPr>
          <w:b/>
        </w:rPr>
        <w:t>a</w:t>
      </w:r>
      <w:proofErr w:type="gramEnd"/>
      <w:r w:rsidRPr="00A4631D">
        <w:rPr>
          <w:b/>
        </w:rPr>
        <w:t xml:space="preserve"> table of values</w:t>
      </w:r>
    </w:p>
    <w:p w:rsidR="007C7A77" w:rsidRDefault="007C7A77" w:rsidP="00867677">
      <w:pPr>
        <w:pStyle w:val="NoSpacing"/>
      </w:pPr>
    </w:p>
    <w:p w:rsidR="007C7A77" w:rsidRDefault="00BE51DA" w:rsidP="00BE51DA">
      <w:pPr>
        <w:pStyle w:val="NoSpacing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3007944" cy="2038350"/>
            <wp:effectExtent l="19050" t="0" r="1956" b="0"/>
            <wp:docPr id="1" name="Picture 0" descr="Linear Equation - Table of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 Equation - Table of Valu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7944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DA" w:rsidRDefault="00BE51DA" w:rsidP="00867677">
      <w:pPr>
        <w:pStyle w:val="NoSpacing"/>
      </w:pPr>
    </w:p>
    <w:p w:rsidR="007C7A77" w:rsidRDefault="00367134" w:rsidP="00867677">
      <w:pPr>
        <w:pStyle w:val="NoSpacing"/>
      </w:pPr>
      <w:r>
        <w:t>For a linear relation, when the changes in the 1</w:t>
      </w:r>
      <w:r w:rsidRPr="00367134">
        <w:rPr>
          <w:vertAlign w:val="superscript"/>
        </w:rPr>
        <w:t>st</w:t>
      </w:r>
      <w:r>
        <w:t xml:space="preserve"> column are the same from one row to the next, the changes in the 2</w:t>
      </w:r>
      <w:r w:rsidRPr="00367134">
        <w:rPr>
          <w:vertAlign w:val="superscript"/>
        </w:rPr>
        <w:t>nd</w:t>
      </w:r>
      <w:r>
        <w:t xml:space="preserve"> column are the same.  If they are not the same, it is not a linear relation.</w:t>
      </w:r>
    </w:p>
    <w:p w:rsidR="00367134" w:rsidRDefault="00367134" w:rsidP="00867677">
      <w:pPr>
        <w:pStyle w:val="NoSpacing"/>
      </w:pPr>
    </w:p>
    <w:p w:rsidR="007C7A77" w:rsidRPr="00A4631D" w:rsidRDefault="007C7A77" w:rsidP="00867677">
      <w:pPr>
        <w:pStyle w:val="NoSpacing"/>
        <w:rPr>
          <w:b/>
        </w:rPr>
      </w:pPr>
      <w:r w:rsidRPr="00A4631D">
        <w:rPr>
          <w:b/>
        </w:rPr>
        <w:t xml:space="preserve">b)  </w:t>
      </w:r>
      <w:proofErr w:type="gramStart"/>
      <w:r w:rsidRPr="00A4631D">
        <w:rPr>
          <w:b/>
        </w:rPr>
        <w:t>a</w:t>
      </w:r>
      <w:proofErr w:type="gramEnd"/>
      <w:r w:rsidRPr="00A4631D">
        <w:rPr>
          <w:b/>
        </w:rPr>
        <w:t xml:space="preserve"> set of ordered pairs</w:t>
      </w:r>
    </w:p>
    <w:p w:rsidR="007C7A77" w:rsidRDefault="007C7A77" w:rsidP="00867677">
      <w:pPr>
        <w:pStyle w:val="NoSpacing"/>
      </w:pPr>
    </w:p>
    <w:p w:rsidR="00BE51DA" w:rsidRDefault="00BE51DA" w:rsidP="00867677">
      <w:pPr>
        <w:pStyle w:val="NoSpacing"/>
      </w:pPr>
    </w:p>
    <w:p w:rsidR="00BE51DA" w:rsidRDefault="00BE51DA" w:rsidP="00867677">
      <w:pPr>
        <w:pStyle w:val="NoSpacing"/>
      </w:pPr>
    </w:p>
    <w:p w:rsidR="007C7A77" w:rsidRDefault="00BE51DA" w:rsidP="00867677">
      <w:pPr>
        <w:pStyle w:val="NoSpacing"/>
      </w:pPr>
      <w:proofErr w:type="gramStart"/>
      <w:r>
        <w:t>{ (</w:t>
      </w:r>
      <w:proofErr w:type="gramEnd"/>
      <w:r>
        <w:t>0 , 25) , (10 , 40) , (20 , 55) , (30 , 70) }</w:t>
      </w:r>
    </w:p>
    <w:p w:rsidR="007C7A77" w:rsidRDefault="007C7A77" w:rsidP="00867677">
      <w:pPr>
        <w:pStyle w:val="NoSpacing"/>
      </w:pPr>
    </w:p>
    <w:p w:rsidR="00BE51DA" w:rsidRDefault="00BE51DA" w:rsidP="00867677">
      <w:pPr>
        <w:pStyle w:val="NoSpacing"/>
      </w:pPr>
    </w:p>
    <w:p w:rsidR="00BE51DA" w:rsidRDefault="00BE51DA" w:rsidP="00867677">
      <w:pPr>
        <w:pStyle w:val="NoSpacing"/>
      </w:pPr>
    </w:p>
    <w:p w:rsidR="004A1AF3" w:rsidRPr="00A4631D" w:rsidRDefault="00BE51DA" w:rsidP="00867677">
      <w:pPr>
        <w:pStyle w:val="NoSpacing"/>
        <w:rPr>
          <w:b/>
        </w:rPr>
      </w:pPr>
      <w:r w:rsidRPr="00A4631D">
        <w:rPr>
          <w:b/>
        </w:rPr>
        <w:t xml:space="preserve">c)  </w:t>
      </w:r>
      <w:proofErr w:type="gramStart"/>
      <w:r w:rsidRPr="00A4631D">
        <w:rPr>
          <w:b/>
        </w:rPr>
        <w:t>a</w:t>
      </w:r>
      <w:proofErr w:type="gramEnd"/>
      <w:r w:rsidRPr="00A4631D">
        <w:rPr>
          <w:b/>
        </w:rPr>
        <w:t xml:space="preserve"> graph</w:t>
      </w:r>
    </w:p>
    <w:p w:rsidR="00BE51DA" w:rsidRDefault="00BE51DA" w:rsidP="00867677">
      <w:pPr>
        <w:pStyle w:val="NoSpacing"/>
      </w:pPr>
    </w:p>
    <w:p w:rsidR="00BE51DA" w:rsidRDefault="00BE51DA" w:rsidP="00867677">
      <w:pPr>
        <w:pStyle w:val="NoSpacing"/>
      </w:pPr>
    </w:p>
    <w:p w:rsidR="00BE51DA" w:rsidRDefault="00BE51DA" w:rsidP="00BE51DA">
      <w:pPr>
        <w:pStyle w:val="NoSpacing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3184525" cy="2266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10" t="42735" r="52724" b="3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DA" w:rsidRDefault="00BE51DA" w:rsidP="00BE51DA">
      <w:pPr>
        <w:pStyle w:val="NoSpacing"/>
      </w:pPr>
    </w:p>
    <w:p w:rsidR="00BE51DA" w:rsidRDefault="00BE51DA" w:rsidP="00BE51DA">
      <w:pPr>
        <w:pStyle w:val="NoSpacing"/>
      </w:pPr>
      <w:r>
        <w:lastRenderedPageBreak/>
        <w:t xml:space="preserve">We can use each representation to calculate the </w:t>
      </w:r>
      <w:r>
        <w:rPr>
          <w:b/>
          <w:i/>
        </w:rPr>
        <w:t>rate of change</w:t>
      </w:r>
      <w:r>
        <w:t>.</w:t>
      </w:r>
      <w:r w:rsidR="008E5F13">
        <w:t xml:space="preserve">  The rate of change is constant for a linear relation, and is the numeric value multiplied by the independent variable (</w:t>
      </w:r>
      <w:proofErr w:type="spellStart"/>
      <w:r w:rsidR="008E5F13">
        <w:t>ie</w:t>
      </w:r>
      <w:proofErr w:type="spellEnd"/>
      <w:r w:rsidR="008E5F13">
        <w:t xml:space="preserve">. the slope)  in any linear equation of the form </w:t>
      </w:r>
      <w:r w:rsidR="008E5F13" w:rsidRPr="008E5F13">
        <w:rPr>
          <w:b/>
          <w:i/>
        </w:rPr>
        <w:t xml:space="preserve">y = </w:t>
      </w:r>
      <w:proofErr w:type="spellStart"/>
      <w:r w:rsidR="008E5F13" w:rsidRPr="008E5F13">
        <w:rPr>
          <w:b/>
          <w:i/>
        </w:rPr>
        <w:t>mx</w:t>
      </w:r>
      <w:proofErr w:type="spellEnd"/>
      <w:r w:rsidR="008E5F13" w:rsidRPr="008E5F13">
        <w:rPr>
          <w:b/>
          <w:i/>
        </w:rPr>
        <w:t xml:space="preserve"> + b.</w:t>
      </w:r>
      <w:r w:rsidR="008E5F13">
        <w:t xml:space="preserve">  It can be expressed as:</w:t>
      </w:r>
    </w:p>
    <w:p w:rsidR="008E5F13" w:rsidRDefault="008E5F13" w:rsidP="00BE51DA">
      <w:pPr>
        <w:pStyle w:val="NoSpacing"/>
      </w:pPr>
    </w:p>
    <w:p w:rsidR="009B1685" w:rsidRDefault="009B1685" w:rsidP="00BE51DA">
      <w:pPr>
        <w:pStyle w:val="NoSpacing"/>
      </w:pPr>
    </w:p>
    <w:p w:rsidR="008E5F13" w:rsidRPr="009B1685" w:rsidRDefault="008E5F13" w:rsidP="00BE51DA">
      <w:pPr>
        <w:pStyle w:val="NoSpacing"/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change in dependent variable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change in independent variable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2-y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2-x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</m:oMath>
      </m:oMathPara>
    </w:p>
    <w:p w:rsidR="008E5F13" w:rsidRDefault="008E5F13" w:rsidP="00BE51DA">
      <w:pPr>
        <w:pStyle w:val="NoSpacing"/>
        <w:rPr>
          <w:rFonts w:eastAsiaTheme="minorEastAsia"/>
        </w:rPr>
      </w:pPr>
    </w:p>
    <w:p w:rsidR="009B1685" w:rsidRDefault="009B1685" w:rsidP="00BE51DA">
      <w:pPr>
        <w:pStyle w:val="NoSpacing"/>
        <w:rPr>
          <w:rFonts w:eastAsiaTheme="minorEastAsia"/>
        </w:rPr>
      </w:pPr>
    </w:p>
    <w:p w:rsidR="008E5F13" w:rsidRPr="009B1685" w:rsidRDefault="008E5F13" w:rsidP="00BE51DA">
      <w:pPr>
        <w:pStyle w:val="NoSpacing"/>
        <w:rPr>
          <w:rFonts w:eastAsiaTheme="minorEastAsia"/>
          <w:b/>
        </w:rPr>
      </w:pPr>
      <w:r w:rsidRPr="009B1685">
        <w:rPr>
          <w:rFonts w:eastAsiaTheme="minorEastAsia"/>
          <w:b/>
        </w:rPr>
        <w:t>Example 1:  Determining whether a Table of Values Represents a Linear Relation</w:t>
      </w:r>
    </w:p>
    <w:p w:rsidR="008E5F13" w:rsidRDefault="008E5F13" w:rsidP="00BE51DA">
      <w:pPr>
        <w:pStyle w:val="NoSpacing"/>
        <w:rPr>
          <w:rFonts w:eastAsiaTheme="minorEastAsia"/>
        </w:rPr>
      </w:pPr>
    </w:p>
    <w:p w:rsidR="008E5F13" w:rsidRDefault="009B1685" w:rsidP="00BE51DA">
      <w:pPr>
        <w:pStyle w:val="NoSpacing"/>
        <w:rPr>
          <w:rFonts w:eastAsiaTheme="minorEastAsia"/>
        </w:rPr>
      </w:pPr>
      <w:r>
        <w:rPr>
          <w:rFonts w:eastAsiaTheme="minorEastAsia"/>
        </w:rPr>
        <w:t>Does the table below represent a linear relation?  Justify your answer.</w:t>
      </w:r>
    </w:p>
    <w:p w:rsidR="009B1685" w:rsidRDefault="009B1685" w:rsidP="00BE51DA">
      <w:pPr>
        <w:pStyle w:val="NoSpacing"/>
        <w:rPr>
          <w:rFonts w:eastAsiaTheme="minorEastAsia"/>
        </w:rPr>
      </w:pPr>
    </w:p>
    <w:p w:rsidR="009B1685" w:rsidRDefault="009B1685" w:rsidP="00BE51DA">
      <w:pPr>
        <w:pStyle w:val="NoSpacing"/>
        <w:rPr>
          <w:rFonts w:eastAsiaTheme="minorEastAsia"/>
        </w:rPr>
      </w:pPr>
    </w:p>
    <w:p w:rsidR="009B1685" w:rsidRDefault="009B1685" w:rsidP="00BE51DA">
      <w:pPr>
        <w:pStyle w:val="NoSpacing"/>
      </w:pPr>
      <w:r>
        <w:rPr>
          <w:noProof/>
          <w:lang w:val="en-US" w:eastAsia="zh-CN"/>
        </w:rPr>
        <w:drawing>
          <wp:inline distT="0" distB="0" distL="0" distR="0">
            <wp:extent cx="5280269" cy="895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917" t="21795" r="40224" b="6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6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13" w:rsidRDefault="008E5F13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Pr="009B1685" w:rsidRDefault="009B1685" w:rsidP="00BE51DA">
      <w:pPr>
        <w:pStyle w:val="NoSpacing"/>
        <w:rPr>
          <w:b/>
        </w:rPr>
      </w:pPr>
      <w:r w:rsidRPr="009B1685">
        <w:rPr>
          <w:b/>
        </w:rPr>
        <w:t>Example 2:  Determining whether an Equation Represents a Linear Relation</w:t>
      </w: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  <w:r>
        <w:t>Does the equation below represent a linear relation?  Justify your answer.</w:t>
      </w:r>
    </w:p>
    <w:p w:rsidR="009B1685" w:rsidRDefault="009B1685" w:rsidP="00BE51DA">
      <w:pPr>
        <w:pStyle w:val="NoSpacing"/>
      </w:pPr>
    </w:p>
    <w:p w:rsidR="009B1685" w:rsidRDefault="009B1685" w:rsidP="009B1685">
      <w:pPr>
        <w:pStyle w:val="NoSpacing"/>
        <w:jc w:val="center"/>
        <w:rPr>
          <w:b/>
          <w:i/>
        </w:rPr>
      </w:pPr>
      <w:r w:rsidRPr="009B1685">
        <w:rPr>
          <w:b/>
          <w:i/>
        </w:rPr>
        <w:t>y = –x – 2</w:t>
      </w:r>
    </w:p>
    <w:p w:rsidR="00A4631D" w:rsidRDefault="00A4631D" w:rsidP="009B1685">
      <w:pPr>
        <w:pStyle w:val="NoSpacing"/>
        <w:jc w:val="center"/>
        <w:rPr>
          <w:b/>
          <w:i/>
        </w:rPr>
      </w:pPr>
    </w:p>
    <w:p w:rsidR="00A4631D" w:rsidRPr="009B1685" w:rsidRDefault="00A4631D" w:rsidP="009B1685">
      <w:pPr>
        <w:pStyle w:val="NoSpacing"/>
        <w:jc w:val="center"/>
        <w:rPr>
          <w:b/>
          <w:i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8"/>
        <w:gridCol w:w="395"/>
      </w:tblGrid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X</w:t>
            </w:r>
          </w:p>
        </w:tc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Y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0</w:t>
            </w:r>
          </w:p>
        </w:tc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 xml:space="preserve">-2 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1</w:t>
            </w:r>
          </w:p>
        </w:tc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-3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2</w:t>
            </w:r>
          </w:p>
        </w:tc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-4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3</w:t>
            </w:r>
          </w:p>
        </w:tc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-5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4</w:t>
            </w:r>
          </w:p>
        </w:tc>
        <w:tc>
          <w:tcPr>
            <w:tcW w:w="0" w:type="auto"/>
          </w:tcPr>
          <w:p w:rsidR="00A4631D" w:rsidRPr="00A4631D" w:rsidRDefault="00A4631D" w:rsidP="00BE51DA">
            <w:pPr>
              <w:pStyle w:val="NoSpacing"/>
              <w:rPr>
                <w:b/>
              </w:rPr>
            </w:pPr>
            <w:r w:rsidRPr="00A4631D">
              <w:rPr>
                <w:b/>
              </w:rPr>
              <w:t>-6</w:t>
            </w:r>
          </w:p>
        </w:tc>
      </w:tr>
    </w:tbl>
    <w:p w:rsidR="009B1685" w:rsidRDefault="009B1685" w:rsidP="00BE51DA">
      <w:pPr>
        <w:pStyle w:val="NoSpacing"/>
      </w:pPr>
    </w:p>
    <w:p w:rsidR="008E5F13" w:rsidRDefault="008E5F13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 w:rsidP="00BE51DA">
      <w:pPr>
        <w:pStyle w:val="NoSpacing"/>
      </w:pPr>
    </w:p>
    <w:p w:rsidR="009B1685" w:rsidRDefault="009B1685">
      <w:r>
        <w:br w:type="page"/>
      </w:r>
    </w:p>
    <w:p w:rsidR="009B1685" w:rsidRPr="009B1685" w:rsidRDefault="009B1685" w:rsidP="00BE51DA">
      <w:pPr>
        <w:pStyle w:val="NoSpacing"/>
        <w:rPr>
          <w:b/>
        </w:rPr>
      </w:pPr>
      <w:r w:rsidRPr="009B1685">
        <w:rPr>
          <w:b/>
        </w:rPr>
        <w:lastRenderedPageBreak/>
        <w:t>Example 3:  Finding the Rate of Change from a Graph</w:t>
      </w:r>
    </w:p>
    <w:p w:rsidR="009B1685" w:rsidRDefault="009B1685" w:rsidP="00BE51DA">
      <w:pPr>
        <w:pStyle w:val="NoSpacing"/>
      </w:pPr>
    </w:p>
    <w:p w:rsidR="009B1685" w:rsidRDefault="009B1685" w:rsidP="009B1685">
      <w:pPr>
        <w:pStyle w:val="NoSpacing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3895725" cy="263351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430" t="40385" r="41506" b="2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3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85" w:rsidRDefault="009B1685" w:rsidP="009B1685">
      <w:pPr>
        <w:pStyle w:val="NoSpacing"/>
        <w:jc w:val="center"/>
      </w:pPr>
    </w:p>
    <w:p w:rsidR="00A4631D" w:rsidRDefault="00A4631D" w:rsidP="009B1685">
      <w:pPr>
        <w:pStyle w:val="NoSpacing"/>
        <w:jc w:val="center"/>
      </w:pPr>
    </w:p>
    <w:p w:rsidR="00A4631D" w:rsidRDefault="00A4631D" w:rsidP="009B1685">
      <w:pPr>
        <w:pStyle w:val="NoSpacing"/>
        <w:jc w:val="center"/>
      </w:pPr>
    </w:p>
    <w:p w:rsidR="00A4631D" w:rsidRDefault="00A4631D" w:rsidP="009B1685">
      <w:pPr>
        <w:pStyle w:val="NoSpacing"/>
        <w:jc w:val="center"/>
      </w:pPr>
    </w:p>
    <w:p w:rsidR="00A4631D" w:rsidRDefault="00A4631D" w:rsidP="009B1685">
      <w:pPr>
        <w:pStyle w:val="NoSpacing"/>
        <w:jc w:val="center"/>
      </w:pPr>
    </w:p>
    <w:p w:rsidR="00A4631D" w:rsidRDefault="00A4631D" w:rsidP="009B1685">
      <w:pPr>
        <w:pStyle w:val="NoSpacing"/>
        <w:jc w:val="center"/>
      </w:pPr>
    </w:p>
    <w:p w:rsidR="00A4631D" w:rsidRDefault="00A4631D" w:rsidP="009B1685">
      <w:pPr>
        <w:pStyle w:val="NoSpacing"/>
        <w:jc w:val="center"/>
      </w:pPr>
    </w:p>
    <w:p w:rsidR="009B1685" w:rsidRPr="00A4631D" w:rsidRDefault="009B1685" w:rsidP="009B1685">
      <w:pPr>
        <w:pStyle w:val="NoSpacing"/>
        <w:rPr>
          <w:b/>
        </w:rPr>
      </w:pPr>
      <w:r w:rsidRPr="00A4631D">
        <w:rPr>
          <w:b/>
        </w:rPr>
        <w:t>Example 4:  Identifying a Linear Relation</w:t>
      </w:r>
    </w:p>
    <w:p w:rsidR="009B1685" w:rsidRDefault="009B1685" w:rsidP="009B1685">
      <w:pPr>
        <w:pStyle w:val="NoSpacing"/>
      </w:pPr>
    </w:p>
    <w:p w:rsidR="009B1685" w:rsidRDefault="009B1685" w:rsidP="009B1685">
      <w:pPr>
        <w:pStyle w:val="NoSpacing"/>
      </w:pPr>
      <w:r>
        <w:t>A new car is purchased for $24,000.  Every year, the value of the car decreases by 15%.  The value is related to time.</w:t>
      </w:r>
    </w:p>
    <w:p w:rsidR="00A4631D" w:rsidRDefault="00A4631D" w:rsidP="009B1685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1126"/>
        <w:gridCol w:w="1036"/>
      </w:tblGrid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Time (yrs)</w:t>
            </w:r>
          </w:p>
        </w:tc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Value ($)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0</w:t>
            </w:r>
          </w:p>
        </w:tc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24,000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1</w:t>
            </w:r>
          </w:p>
        </w:tc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20,400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2</w:t>
            </w:r>
          </w:p>
        </w:tc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17,340</w:t>
            </w:r>
          </w:p>
        </w:tc>
      </w:tr>
      <w:tr w:rsidR="00A4631D" w:rsidRPr="00A4631D" w:rsidTr="00A4631D">
        <w:trPr>
          <w:jc w:val="center"/>
        </w:trPr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3</w:t>
            </w:r>
          </w:p>
        </w:tc>
        <w:tc>
          <w:tcPr>
            <w:tcW w:w="0" w:type="auto"/>
          </w:tcPr>
          <w:p w:rsidR="00A4631D" w:rsidRPr="00A4631D" w:rsidRDefault="00A4631D" w:rsidP="00A4631D">
            <w:pPr>
              <w:pStyle w:val="NoSpacing"/>
              <w:jc w:val="center"/>
              <w:rPr>
                <w:b/>
              </w:rPr>
            </w:pPr>
            <w:r w:rsidRPr="00A4631D">
              <w:rPr>
                <w:b/>
              </w:rPr>
              <w:t>14,739</w:t>
            </w:r>
          </w:p>
        </w:tc>
      </w:tr>
    </w:tbl>
    <w:p w:rsidR="00A4631D" w:rsidRPr="008E5F13" w:rsidRDefault="00A4631D" w:rsidP="009B1685">
      <w:pPr>
        <w:pStyle w:val="NoSpacing"/>
      </w:pPr>
    </w:p>
    <w:sectPr w:rsidR="00A4631D" w:rsidRPr="008E5F13" w:rsidSect="00F9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FE6"/>
    <w:rsid w:val="00087FE6"/>
    <w:rsid w:val="000C600F"/>
    <w:rsid w:val="00126F71"/>
    <w:rsid w:val="002A561D"/>
    <w:rsid w:val="00367134"/>
    <w:rsid w:val="00472098"/>
    <w:rsid w:val="004A1AF3"/>
    <w:rsid w:val="005A23A3"/>
    <w:rsid w:val="006E1BD5"/>
    <w:rsid w:val="007C7A77"/>
    <w:rsid w:val="00862F5C"/>
    <w:rsid w:val="00867677"/>
    <w:rsid w:val="00870AA8"/>
    <w:rsid w:val="008E5F13"/>
    <w:rsid w:val="00902D97"/>
    <w:rsid w:val="009B1685"/>
    <w:rsid w:val="00A12BEA"/>
    <w:rsid w:val="00A40F80"/>
    <w:rsid w:val="00A4631D"/>
    <w:rsid w:val="00B20794"/>
    <w:rsid w:val="00BE51DA"/>
    <w:rsid w:val="00C90965"/>
    <w:rsid w:val="00E47F18"/>
    <w:rsid w:val="00F975CF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F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5F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abc</cp:lastModifiedBy>
  <cp:revision>3</cp:revision>
  <dcterms:created xsi:type="dcterms:W3CDTF">2012-02-13T23:56:00Z</dcterms:created>
  <dcterms:modified xsi:type="dcterms:W3CDTF">2012-02-14T21:24:00Z</dcterms:modified>
</cp:coreProperties>
</file>