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5" w:rsidRPr="007D1A25" w:rsidRDefault="00F60FA5" w:rsidP="007D1A25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D1A25">
        <w:rPr>
          <w:rFonts w:ascii="Calibri" w:hAnsi="Calibri" w:cs="Calibri"/>
          <w:b/>
          <w:bCs/>
          <w:sz w:val="36"/>
          <w:szCs w:val="36"/>
        </w:rPr>
        <w:t>Interpreting and Drawing Circle Graphs</w:t>
      </w:r>
    </w:p>
    <w:p w:rsidR="00F60FA5" w:rsidRPr="007D1A25" w:rsidRDefault="00F60FA5">
      <w:pPr>
        <w:rPr>
          <w:rFonts w:ascii="Calibri" w:hAnsi="Calibri" w:cs="Calibri"/>
        </w:rPr>
      </w:pPr>
    </w:p>
    <w:p w:rsidR="00F60FA5" w:rsidRPr="007D1A25" w:rsidRDefault="00F60FA5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A </w:t>
      </w:r>
      <w:r w:rsidRPr="007D1A25">
        <w:rPr>
          <w:rFonts w:ascii="Calibri" w:hAnsi="Calibri" w:cs="Calibri"/>
          <w:b/>
          <w:bCs/>
        </w:rPr>
        <w:t xml:space="preserve">circle graph </w:t>
      </w:r>
      <w:r w:rsidRPr="007D1A25">
        <w:rPr>
          <w:rFonts w:ascii="Calibri" w:hAnsi="Calibri" w:cs="Calibri"/>
        </w:rPr>
        <w:t xml:space="preserve">is a diagram that uses parts of a circle to display data.  The information is shown as parts of one whole.  </w:t>
      </w:r>
    </w:p>
    <w:p w:rsidR="00F60FA5" w:rsidRPr="007D1A25" w:rsidRDefault="00F60FA5">
      <w:pPr>
        <w:rPr>
          <w:rFonts w:ascii="Calibri" w:hAnsi="Calibri" w:cs="Calibri"/>
        </w:rPr>
      </w:pPr>
    </w:p>
    <w:p w:rsidR="00F60FA5" w:rsidRPr="007D1A25" w:rsidRDefault="00F60FA5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Each part, called a </w:t>
      </w:r>
      <w:r w:rsidRPr="007D1A25">
        <w:rPr>
          <w:rFonts w:ascii="Calibri" w:hAnsi="Calibri" w:cs="Calibri"/>
          <w:b/>
          <w:bCs/>
        </w:rPr>
        <w:t>sector</w:t>
      </w:r>
      <w:r w:rsidRPr="007D1A25">
        <w:rPr>
          <w:rFonts w:ascii="Calibri" w:hAnsi="Calibri" w:cs="Calibri"/>
        </w:rPr>
        <w:t>, of a circle graph represents a percent of the whole circle.  The whole circle represents 100%.</w:t>
      </w:r>
    </w:p>
    <w:p w:rsidR="00F60FA5" w:rsidRPr="007D1A25" w:rsidRDefault="00F60FA5">
      <w:pPr>
        <w:rPr>
          <w:rFonts w:ascii="Calibri" w:hAnsi="Calibri" w:cs="Calibri"/>
        </w:rPr>
      </w:pPr>
    </w:p>
    <w:p w:rsidR="00F60FA5" w:rsidRPr="007D1A25" w:rsidRDefault="00F60FA5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>A circle graph has a title.  Each sector is labeled with a category and a percent.  A circle graph compares the number in each category to the total number.  That is, a fraction of the circle represents the same fraction of the total.</w:t>
      </w:r>
    </w:p>
    <w:p w:rsidR="00F60FA5" w:rsidRPr="007D1A25" w:rsidRDefault="00F60FA5">
      <w:pPr>
        <w:rPr>
          <w:rFonts w:ascii="Calibri" w:hAnsi="Calibri" w:cs="Calibri"/>
        </w:rPr>
      </w:pPr>
    </w:p>
    <w:p w:rsidR="00F60FA5" w:rsidRPr="007D1A25" w:rsidRDefault="00F60FA5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Sometimes, a circle graph has a </w:t>
      </w:r>
      <w:r w:rsidRPr="007D1A25">
        <w:rPr>
          <w:rFonts w:ascii="Calibri" w:hAnsi="Calibri" w:cs="Calibri"/>
          <w:b/>
          <w:bCs/>
        </w:rPr>
        <w:t>legend</w:t>
      </w:r>
      <w:r w:rsidRPr="007D1A25">
        <w:rPr>
          <w:rFonts w:ascii="Calibri" w:hAnsi="Calibri" w:cs="Calibri"/>
        </w:rPr>
        <w:t xml:space="preserve"> that shows what category each sector represents.</w:t>
      </w:r>
    </w:p>
    <w:p w:rsidR="00F60FA5" w:rsidRPr="007D1A25" w:rsidRDefault="00F60FA5" w:rsidP="00E5313E">
      <w:pPr>
        <w:jc w:val="center"/>
        <w:rPr>
          <w:rFonts w:ascii="Calibri" w:hAnsi="Calibri" w:cs="Calibri"/>
        </w:rPr>
      </w:pPr>
      <w:r w:rsidRPr="007D1A25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159pt">
            <v:imagedata r:id="rId4" o:title=""/>
          </v:shape>
        </w:pict>
      </w:r>
    </w:p>
    <w:p w:rsidR="00F60FA5" w:rsidRPr="007D1A25" w:rsidRDefault="00F60FA5" w:rsidP="00E5313E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A </w:t>
      </w:r>
      <w:r w:rsidRPr="007D1A25">
        <w:rPr>
          <w:rFonts w:ascii="Calibri" w:hAnsi="Calibri" w:cs="Calibri"/>
          <w:b/>
          <w:bCs/>
        </w:rPr>
        <w:t>percent circle</w:t>
      </w:r>
      <w:r w:rsidRPr="007D1A25">
        <w:rPr>
          <w:rFonts w:ascii="Calibri" w:hAnsi="Calibri" w:cs="Calibri"/>
        </w:rPr>
        <w:t xml:space="preserve"> is divided into 100 congruent or equal parts.  Each part is 1% of the whole circle.  You can draw a circle graph on a percent circle.</w:t>
      </w:r>
    </w:p>
    <w:p w:rsidR="00F60FA5" w:rsidRPr="007D1A25" w:rsidRDefault="00F60FA5" w:rsidP="007D1A25">
      <w:pPr>
        <w:jc w:val="center"/>
        <w:rPr>
          <w:rFonts w:ascii="Calibri" w:hAnsi="Calibri" w:cs="Calibri"/>
        </w:rPr>
      </w:pPr>
      <w:r w:rsidRPr="007D1A25">
        <w:rPr>
          <w:rFonts w:ascii="Calibri" w:hAnsi="Calibri" w:cs="Calibri"/>
        </w:rPr>
        <w:pict>
          <v:shape id="_x0000_i1026" type="#_x0000_t75" style="width:153.75pt;height:117.75pt">
            <v:imagedata r:id="rId5" o:title=""/>
          </v:shape>
        </w:pict>
      </w:r>
    </w:p>
    <w:p w:rsidR="00F60FA5" w:rsidRPr="007D1A25" w:rsidRDefault="00F60FA5" w:rsidP="00E5313E">
      <w:pPr>
        <w:rPr>
          <w:rFonts w:ascii="Calibri" w:hAnsi="Calibri" w:cs="Calibri"/>
        </w:rPr>
      </w:pPr>
    </w:p>
    <w:p w:rsidR="00F60FA5" w:rsidRPr="007D1A25" w:rsidRDefault="00F60FA5" w:rsidP="00E5313E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Each piece of data is written as a fraction of the whole.  Each fraction is then written as a percent.  Sectors of a percent circle are coloured to represent these percents.  </w:t>
      </w:r>
    </w:p>
    <w:p w:rsidR="00F60FA5" w:rsidRPr="007D1A25" w:rsidRDefault="00F60FA5" w:rsidP="00E5313E">
      <w:pPr>
        <w:rPr>
          <w:rFonts w:ascii="Calibri" w:hAnsi="Calibri" w:cs="Calibri"/>
        </w:rPr>
      </w:pPr>
    </w:p>
    <w:p w:rsidR="00F60FA5" w:rsidRPr="007D1A25" w:rsidRDefault="00F60FA5" w:rsidP="00E5313E">
      <w:pPr>
        <w:rPr>
          <w:rFonts w:ascii="Calibri" w:hAnsi="Calibri" w:cs="Calibri"/>
        </w:rPr>
      </w:pPr>
      <w:r w:rsidRPr="007D1A25">
        <w:rPr>
          <w:rFonts w:ascii="Calibri" w:hAnsi="Calibri" w:cs="Calibri"/>
        </w:rPr>
        <w:t xml:space="preserve">A </w:t>
      </w:r>
      <w:r w:rsidRPr="007D1A25">
        <w:rPr>
          <w:rFonts w:ascii="Calibri" w:hAnsi="Calibri" w:cs="Calibri"/>
          <w:b/>
          <w:bCs/>
        </w:rPr>
        <w:t xml:space="preserve">central angle </w:t>
      </w:r>
      <w:r w:rsidRPr="007D1A25">
        <w:rPr>
          <w:rFonts w:ascii="Calibri" w:hAnsi="Calibri" w:cs="Calibri"/>
        </w:rPr>
        <w:t xml:space="preserve">is the angle between the two radii that form a sector of a circle.  The sum of the central angles is 360°.  A central angle is also called a </w:t>
      </w:r>
      <w:r w:rsidRPr="007D1A25">
        <w:rPr>
          <w:rFonts w:ascii="Calibri" w:hAnsi="Calibri" w:cs="Calibri"/>
          <w:b/>
          <w:bCs/>
        </w:rPr>
        <w:t>sector angle</w:t>
      </w:r>
      <w:r w:rsidRPr="007D1A25">
        <w:rPr>
          <w:rFonts w:ascii="Calibri" w:hAnsi="Calibri" w:cs="Calibri"/>
        </w:rPr>
        <w:t>.</w:t>
      </w:r>
    </w:p>
    <w:p w:rsidR="00F60FA5" w:rsidRDefault="00F60FA5" w:rsidP="00C27124">
      <w:pPr>
        <w:jc w:val="center"/>
        <w:rPr>
          <w:rFonts w:ascii="Calibri" w:hAnsi="Calibri" w:cs="Calibri"/>
        </w:rPr>
      </w:pPr>
      <w:r w:rsidRPr="007D1A25">
        <w:rPr>
          <w:rFonts w:ascii="Calibri" w:hAnsi="Calibri" w:cs="Calibri"/>
        </w:rPr>
        <w:pict>
          <v:shape id="_x0000_i1027" type="#_x0000_t75" style="width:114pt;height:118.5pt">
            <v:imagedata r:id="rId6" o:title=""/>
          </v:shape>
        </w:pict>
      </w:r>
    </w:p>
    <w:p w:rsidR="00F60FA5" w:rsidRPr="00C27124" w:rsidRDefault="00F60FA5" w:rsidP="00C27124">
      <w:pPr>
        <w:rPr>
          <w:rFonts w:ascii="Calibri" w:hAnsi="Calibri" w:cs="Calibri"/>
          <w:b/>
          <w:bCs/>
          <w:u w:val="single"/>
        </w:rPr>
      </w:pPr>
      <w:r w:rsidRPr="00C27124">
        <w:rPr>
          <w:rFonts w:ascii="Calibri" w:hAnsi="Calibri" w:cs="Calibri"/>
          <w:b/>
          <w:bCs/>
          <w:u w:val="single"/>
        </w:rPr>
        <w:t xml:space="preserve">Example 1 </w:t>
      </w: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  <w:r>
        <w:rPr>
          <w:rFonts w:ascii="Calibri" w:hAnsi="Calibri" w:cs="Calibri"/>
        </w:rPr>
        <w:t>All the students in Grade 7 were asked how they get to school each day.  Here are the results:  9 rode their bikes, 11 walked, 17 rode the bus, and 13 were driven by car. Construct a circle graph to illustrate these data.</w:t>
      </w: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  <w:r w:rsidRPr="00C27124">
        <w:rPr>
          <w:rFonts w:ascii="Calibri" w:hAnsi="Calibri" w:cs="Calibri"/>
          <w:b/>
          <w:bCs/>
        </w:rPr>
        <w:t>Step 1:</w:t>
      </w:r>
      <w:r>
        <w:rPr>
          <w:rFonts w:ascii="Calibri" w:hAnsi="Calibri" w:cs="Calibri"/>
        </w:rPr>
        <w:t xml:space="preserve">  For each type of transport, write the number of students as a fraction of 50, the total number of students. </w:t>
      </w: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  <w:r w:rsidRPr="00C27124">
        <w:rPr>
          <w:rFonts w:ascii="Calibri" w:hAnsi="Calibri" w:cs="Calibri"/>
          <w:b/>
          <w:bCs/>
        </w:rPr>
        <w:t>Step 2:</w:t>
      </w:r>
      <w:r>
        <w:rPr>
          <w:rFonts w:ascii="Calibri" w:hAnsi="Calibri" w:cs="Calibri"/>
        </w:rPr>
        <w:t xml:space="preserve">  Convert each fraction into a decimal and percent.  Their sum should be 1 and 100%.</w:t>
      </w: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  <w:r w:rsidRPr="00C27124">
        <w:rPr>
          <w:rFonts w:ascii="Calibri" w:hAnsi="Calibri" w:cs="Calibri"/>
          <w:b/>
          <w:bCs/>
        </w:rPr>
        <w:t>Step 3:</w:t>
      </w:r>
      <w:r>
        <w:rPr>
          <w:rFonts w:ascii="Calibri" w:hAnsi="Calibri" w:cs="Calibri"/>
        </w:rPr>
        <w:t xml:space="preserve">  To find the sector angle for each type of transport, multiply each decimal by 360.</w:t>
      </w: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Default="00F60FA5" w:rsidP="00C27124">
      <w:pPr>
        <w:rPr>
          <w:rFonts w:ascii="Calibri" w:hAnsi="Calibri" w:cs="Calibri"/>
        </w:rPr>
      </w:pPr>
    </w:p>
    <w:p w:rsidR="00F60FA5" w:rsidRPr="007D1A25" w:rsidRDefault="00F60FA5" w:rsidP="00C27124">
      <w:pPr>
        <w:rPr>
          <w:rFonts w:ascii="Calibri" w:hAnsi="Calibri" w:cs="Calibri"/>
        </w:rPr>
      </w:pPr>
      <w:r w:rsidRPr="00C27124">
        <w:rPr>
          <w:rFonts w:ascii="Calibri" w:hAnsi="Calibri" w:cs="Calibri"/>
          <w:b/>
          <w:bCs/>
        </w:rPr>
        <w:t>Step 4:</w:t>
      </w:r>
      <w:r>
        <w:rPr>
          <w:rFonts w:ascii="Calibri" w:hAnsi="Calibri" w:cs="Calibri"/>
        </w:rPr>
        <w:t xml:space="preserve">  Construct a circle using a compass.  Use a protractor to make each sector angle, starting with the smallest angle.  Label each sector with its name and percent.  Write a title for the graph.</w:t>
      </w:r>
    </w:p>
    <w:sectPr w:rsidR="00F60FA5" w:rsidRPr="007D1A25" w:rsidSect="00C2712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1E"/>
    <w:rsid w:val="00011E5E"/>
    <w:rsid w:val="00061103"/>
    <w:rsid w:val="000933D0"/>
    <w:rsid w:val="000A0E7F"/>
    <w:rsid w:val="000E6D9E"/>
    <w:rsid w:val="000E70FD"/>
    <w:rsid w:val="000E783A"/>
    <w:rsid w:val="00182E17"/>
    <w:rsid w:val="001B3842"/>
    <w:rsid w:val="001B70A0"/>
    <w:rsid w:val="001D7500"/>
    <w:rsid w:val="001F0A54"/>
    <w:rsid w:val="00204440"/>
    <w:rsid w:val="002065B4"/>
    <w:rsid w:val="00232674"/>
    <w:rsid w:val="00296D17"/>
    <w:rsid w:val="002C0601"/>
    <w:rsid w:val="002D19E0"/>
    <w:rsid w:val="002E4E04"/>
    <w:rsid w:val="003236F7"/>
    <w:rsid w:val="003703F2"/>
    <w:rsid w:val="00380061"/>
    <w:rsid w:val="00390BB1"/>
    <w:rsid w:val="003A34E1"/>
    <w:rsid w:val="003E055D"/>
    <w:rsid w:val="003F143E"/>
    <w:rsid w:val="00403A70"/>
    <w:rsid w:val="0048013D"/>
    <w:rsid w:val="004C7EBF"/>
    <w:rsid w:val="004E2D80"/>
    <w:rsid w:val="004F296C"/>
    <w:rsid w:val="005060CB"/>
    <w:rsid w:val="00513B13"/>
    <w:rsid w:val="00534F0D"/>
    <w:rsid w:val="00553083"/>
    <w:rsid w:val="0055487F"/>
    <w:rsid w:val="005574C5"/>
    <w:rsid w:val="005644B5"/>
    <w:rsid w:val="00583A99"/>
    <w:rsid w:val="005D0AD9"/>
    <w:rsid w:val="006067FC"/>
    <w:rsid w:val="00630693"/>
    <w:rsid w:val="0064124D"/>
    <w:rsid w:val="00681FAD"/>
    <w:rsid w:val="00685A03"/>
    <w:rsid w:val="00690453"/>
    <w:rsid w:val="006B1EC2"/>
    <w:rsid w:val="006C39FE"/>
    <w:rsid w:val="006D0CDE"/>
    <w:rsid w:val="006E7358"/>
    <w:rsid w:val="006E78C9"/>
    <w:rsid w:val="0074051E"/>
    <w:rsid w:val="00765E81"/>
    <w:rsid w:val="007745F4"/>
    <w:rsid w:val="007752E2"/>
    <w:rsid w:val="00784413"/>
    <w:rsid w:val="007D1A25"/>
    <w:rsid w:val="00832FB2"/>
    <w:rsid w:val="00865482"/>
    <w:rsid w:val="00877930"/>
    <w:rsid w:val="00896EB9"/>
    <w:rsid w:val="00897418"/>
    <w:rsid w:val="008A6C66"/>
    <w:rsid w:val="00907116"/>
    <w:rsid w:val="00936608"/>
    <w:rsid w:val="0094081B"/>
    <w:rsid w:val="009457BD"/>
    <w:rsid w:val="00966582"/>
    <w:rsid w:val="00976297"/>
    <w:rsid w:val="009863D4"/>
    <w:rsid w:val="009A5FB5"/>
    <w:rsid w:val="009C0A12"/>
    <w:rsid w:val="009D4E42"/>
    <w:rsid w:val="009E78AD"/>
    <w:rsid w:val="00A00356"/>
    <w:rsid w:val="00A007DC"/>
    <w:rsid w:val="00A21220"/>
    <w:rsid w:val="00A77880"/>
    <w:rsid w:val="00A83072"/>
    <w:rsid w:val="00AC59CA"/>
    <w:rsid w:val="00AD63EC"/>
    <w:rsid w:val="00AE4B6E"/>
    <w:rsid w:val="00B10A56"/>
    <w:rsid w:val="00B20D27"/>
    <w:rsid w:val="00B516C4"/>
    <w:rsid w:val="00B7687B"/>
    <w:rsid w:val="00BA297B"/>
    <w:rsid w:val="00BB5952"/>
    <w:rsid w:val="00BC3F07"/>
    <w:rsid w:val="00BD6C8B"/>
    <w:rsid w:val="00C10738"/>
    <w:rsid w:val="00C135D2"/>
    <w:rsid w:val="00C17779"/>
    <w:rsid w:val="00C26DFE"/>
    <w:rsid w:val="00C27124"/>
    <w:rsid w:val="00C53846"/>
    <w:rsid w:val="00C819D1"/>
    <w:rsid w:val="00C97C89"/>
    <w:rsid w:val="00CB30FB"/>
    <w:rsid w:val="00CC6F5E"/>
    <w:rsid w:val="00CD5153"/>
    <w:rsid w:val="00CF1AF8"/>
    <w:rsid w:val="00D02F53"/>
    <w:rsid w:val="00D17564"/>
    <w:rsid w:val="00D17A92"/>
    <w:rsid w:val="00D24B0E"/>
    <w:rsid w:val="00D50963"/>
    <w:rsid w:val="00D528E6"/>
    <w:rsid w:val="00D6098E"/>
    <w:rsid w:val="00D644BD"/>
    <w:rsid w:val="00D755AD"/>
    <w:rsid w:val="00D8367B"/>
    <w:rsid w:val="00D86A3C"/>
    <w:rsid w:val="00D92964"/>
    <w:rsid w:val="00DA18D6"/>
    <w:rsid w:val="00DC1A63"/>
    <w:rsid w:val="00DF0865"/>
    <w:rsid w:val="00E32EE7"/>
    <w:rsid w:val="00E5313E"/>
    <w:rsid w:val="00EA09C2"/>
    <w:rsid w:val="00EA3E4F"/>
    <w:rsid w:val="00EC1248"/>
    <w:rsid w:val="00EF0371"/>
    <w:rsid w:val="00F12F6E"/>
    <w:rsid w:val="00F14279"/>
    <w:rsid w:val="00F16385"/>
    <w:rsid w:val="00F238F1"/>
    <w:rsid w:val="00F41D55"/>
    <w:rsid w:val="00F60FA5"/>
    <w:rsid w:val="00F75F96"/>
    <w:rsid w:val="00FD5533"/>
    <w:rsid w:val="00F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280</Words>
  <Characters>1600</Characters>
  <Application>Microsoft Office Outlook</Application>
  <DocSecurity>0</DocSecurity>
  <Lines>0</Lines>
  <Paragraphs>0</Paragraphs>
  <ScaleCrop>false</ScaleCrop>
  <Company>abc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Interpreting and Drawing Circle Graphs</dc:title>
  <dc:subject/>
  <dc:creator>abc</dc:creator>
  <cp:keywords/>
  <dc:description/>
  <cp:lastModifiedBy>abc</cp:lastModifiedBy>
  <cp:revision>1</cp:revision>
  <dcterms:created xsi:type="dcterms:W3CDTF">2011-02-22T07:04:00Z</dcterms:created>
  <dcterms:modified xsi:type="dcterms:W3CDTF">2011-02-22T08:38:00Z</dcterms:modified>
</cp:coreProperties>
</file>